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樟树市财政局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9852F6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江西樟树刘德华</cp:lastModifiedBy>
  <dcterms:modified xsi:type="dcterms:W3CDTF">2022-06-16T07:30:44Z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