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樟树市卫生健康委员会依申请信息公开申请表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25F08DF"/>
    <w:rsid w:val="0C815B37"/>
    <w:rsid w:val="10704FE6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  <w:rsid w:val="7827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3</TotalTime>
  <ScaleCrop>false</ScaleCrop>
  <LinksUpToDate>false</LinksUpToDate>
  <CharactersWithSpaces>274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Guan官</cp:lastModifiedBy>
  <dcterms:modified xsi:type="dcterms:W3CDTF">2022-07-05T07:35:25Z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FC17045145574B5591C3B2CFD6CD93E0</vt:lpwstr>
  </property>
</Properties>
</file>